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F8" w:rsidRPr="006470F8" w:rsidRDefault="006470F8" w:rsidP="006470F8">
      <w:pPr>
        <w:pStyle w:val="western"/>
        <w:jc w:val="center"/>
        <w:rPr>
          <w:rFonts w:asciiTheme="minorHAnsi" w:hAnsiTheme="minorHAnsi" w:cs="Courier New"/>
          <w:color w:val="auto"/>
          <w:sz w:val="22"/>
          <w:szCs w:val="22"/>
        </w:rPr>
      </w:pPr>
    </w:p>
    <w:p w:rsidR="006470F8" w:rsidRDefault="006470F8" w:rsidP="009B6017">
      <w:pPr>
        <w:pStyle w:val="Sangra2detindependiente1"/>
        <w:tabs>
          <w:tab w:val="clear" w:pos="1800"/>
          <w:tab w:val="clear" w:pos="2508"/>
          <w:tab w:val="clear" w:pos="3216"/>
          <w:tab w:val="clear" w:pos="3924"/>
          <w:tab w:val="clear" w:pos="4632"/>
          <w:tab w:val="clear" w:pos="5340"/>
          <w:tab w:val="clear" w:pos="6048"/>
          <w:tab w:val="clear" w:pos="6756"/>
          <w:tab w:val="clear" w:pos="7464"/>
          <w:tab w:val="clear" w:pos="8172"/>
          <w:tab w:val="clear" w:pos="8880"/>
        </w:tabs>
        <w:ind w:left="0" w:firstLine="0"/>
        <w:jc w:val="center"/>
        <w:rPr>
          <w:rFonts w:asciiTheme="minorHAnsi" w:hAnsiTheme="minorHAnsi" w:cs="Courier New"/>
          <w:b/>
          <w:bCs/>
          <w:sz w:val="22"/>
          <w:szCs w:val="22"/>
        </w:rPr>
      </w:pPr>
    </w:p>
    <w:p w:rsidR="009B6017" w:rsidRPr="006470F8" w:rsidRDefault="009B6017" w:rsidP="009B6017">
      <w:pPr>
        <w:pStyle w:val="Sangra2detindependiente1"/>
        <w:tabs>
          <w:tab w:val="clear" w:pos="1800"/>
          <w:tab w:val="clear" w:pos="2508"/>
          <w:tab w:val="clear" w:pos="3216"/>
          <w:tab w:val="clear" w:pos="3924"/>
          <w:tab w:val="clear" w:pos="4632"/>
          <w:tab w:val="clear" w:pos="5340"/>
          <w:tab w:val="clear" w:pos="6048"/>
          <w:tab w:val="clear" w:pos="6756"/>
          <w:tab w:val="clear" w:pos="7464"/>
          <w:tab w:val="clear" w:pos="8172"/>
          <w:tab w:val="clear" w:pos="8880"/>
        </w:tabs>
        <w:ind w:left="0" w:firstLine="0"/>
        <w:jc w:val="center"/>
        <w:rPr>
          <w:rFonts w:asciiTheme="minorHAnsi" w:hAnsiTheme="minorHAnsi" w:cs="Courier New"/>
          <w:b/>
          <w:bCs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ANEXO II</w:t>
      </w:r>
    </w:p>
    <w:p w:rsidR="009B6017" w:rsidRPr="006470F8" w:rsidRDefault="009B6017" w:rsidP="009B6017">
      <w:pPr>
        <w:spacing w:before="100" w:beforeAutospacing="1"/>
        <w:jc w:val="center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COMPROMISO DE EJECUCIÓN Y COFINANCIACIÓN</w:t>
      </w:r>
    </w:p>
    <w:p w:rsidR="009B6017" w:rsidRPr="006470F8" w:rsidRDefault="009B6017" w:rsidP="009B6017">
      <w:pPr>
        <w:spacing w:before="100" w:beforeAutospacing="1"/>
        <w:jc w:val="center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b/>
          <w:bCs/>
          <w:sz w:val="22"/>
          <w:szCs w:val="22"/>
        </w:rPr>
        <w:t>PROGRAMA PARA LA PREVENCIÓN DE LA EXCLUSIÓN SOCIAL 2020</w:t>
      </w: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</w:p>
    <w:tbl>
      <w:tblPr>
        <w:tblW w:w="8670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70"/>
      </w:tblGrid>
      <w:tr w:rsidR="009B6017" w:rsidRPr="006470F8" w:rsidTr="00F8571B">
        <w:trPr>
          <w:trHeight w:val="135"/>
          <w:tblCellSpacing w:w="0" w:type="dxa"/>
        </w:trPr>
        <w:tc>
          <w:tcPr>
            <w:tcW w:w="8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center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b/>
                <w:bCs/>
                <w:sz w:val="22"/>
                <w:szCs w:val="22"/>
              </w:rPr>
              <w:t>DATOS DE LA ENTIDAD LOCAL</w:t>
            </w:r>
          </w:p>
        </w:tc>
      </w:tr>
      <w:tr w:rsidR="009B6017" w:rsidRPr="006470F8" w:rsidTr="00F8571B">
        <w:trPr>
          <w:trHeight w:val="135"/>
          <w:tblCellSpacing w:w="0" w:type="dxa"/>
        </w:trPr>
        <w:tc>
          <w:tcPr>
            <w:tcW w:w="8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MUNICIPIO:</w:t>
            </w:r>
          </w:p>
        </w:tc>
      </w:tr>
      <w:tr w:rsidR="009B6017" w:rsidRPr="006470F8" w:rsidTr="00F8571B">
        <w:trPr>
          <w:trHeight w:val="135"/>
          <w:tblCellSpacing w:w="0" w:type="dxa"/>
        </w:trPr>
        <w:tc>
          <w:tcPr>
            <w:tcW w:w="8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85" w:after="119" w:line="13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DOMICILIO:</w:t>
            </w:r>
          </w:p>
        </w:tc>
      </w:tr>
      <w:tr w:rsidR="009B6017" w:rsidRPr="006470F8" w:rsidTr="00F8571B">
        <w:trPr>
          <w:trHeight w:val="135"/>
          <w:tblCellSpacing w:w="0" w:type="dxa"/>
        </w:trPr>
        <w:tc>
          <w:tcPr>
            <w:tcW w:w="8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PERSONA CONTACTO:</w:t>
            </w:r>
          </w:p>
        </w:tc>
      </w:tr>
      <w:tr w:rsidR="009B6017" w:rsidRPr="006470F8" w:rsidTr="00F8571B">
        <w:trPr>
          <w:trHeight w:val="135"/>
          <w:tblCellSpacing w:w="0" w:type="dxa"/>
        </w:trPr>
        <w:tc>
          <w:tcPr>
            <w:tcW w:w="8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85" w:after="119" w:line="135" w:lineRule="atLeast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TFNO.:</w:t>
            </w:r>
          </w:p>
        </w:tc>
      </w:tr>
      <w:tr w:rsidR="009B6017" w:rsidRPr="006470F8" w:rsidTr="00F8571B">
        <w:trPr>
          <w:trHeight w:val="135"/>
          <w:tblCellSpacing w:w="0" w:type="dxa"/>
        </w:trPr>
        <w:tc>
          <w:tcPr>
            <w:tcW w:w="86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B6017" w:rsidRPr="006470F8" w:rsidRDefault="009B6017" w:rsidP="00F8571B">
            <w:pPr>
              <w:spacing w:before="100" w:beforeAutospacing="1" w:after="119"/>
              <w:jc w:val="both"/>
              <w:rPr>
                <w:rFonts w:asciiTheme="minorHAnsi" w:hAnsiTheme="minorHAnsi" w:cs="Courier New"/>
              </w:rPr>
            </w:pPr>
            <w:r w:rsidRPr="006470F8">
              <w:rPr>
                <w:rFonts w:asciiTheme="minorHAnsi" w:hAnsiTheme="minorHAnsi" w:cs="Courier New"/>
                <w:sz w:val="22"/>
                <w:szCs w:val="22"/>
              </w:rPr>
              <w:t>CORREO ELECTRÓNICO:</w:t>
            </w:r>
          </w:p>
        </w:tc>
      </w:tr>
    </w:tbl>
    <w:p w:rsidR="009B6017" w:rsidRPr="006470F8" w:rsidRDefault="009B6017" w:rsidP="009B6017">
      <w:pPr>
        <w:spacing w:before="100" w:beforeAutospacing="1"/>
        <w:ind w:left="284" w:right="425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spacing w:before="100" w:beforeAutospacing="1"/>
        <w:ind w:left="284" w:right="425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 xml:space="preserve">Este Ayuntamiento se compromete a ejecutar el Programa para la Prevención de la Exclusión Social, en los términos establecidos en el mismo, así como a la cofinanciación correspondiente según las aportaciones recogidas en el apartado 5º. </w:t>
      </w:r>
    </w:p>
    <w:p w:rsidR="009B6017" w:rsidRPr="006470F8" w:rsidRDefault="009B6017" w:rsidP="009B6017">
      <w:pPr>
        <w:spacing w:before="100" w:beforeAutospacing="1"/>
        <w:ind w:left="284" w:right="425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Asimismo declara expresamente que acepta la subvención concedida, en todos sus términos, para la ejecución y desarrollo del Programa para la Prevención de la Exclusión Social.</w:t>
      </w:r>
    </w:p>
    <w:p w:rsidR="009B6017" w:rsidRPr="006470F8" w:rsidRDefault="009B6017" w:rsidP="009B6017">
      <w:pPr>
        <w:spacing w:before="100" w:beforeAutospacing="1"/>
        <w:ind w:left="3164" w:right="425" w:firstLine="437"/>
        <w:jc w:val="both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El/La Alcalde/</w:t>
      </w:r>
      <w:proofErr w:type="spellStart"/>
      <w:r w:rsidRPr="006470F8">
        <w:rPr>
          <w:rFonts w:asciiTheme="minorHAnsi" w:hAnsiTheme="minorHAnsi" w:cs="Courier New"/>
          <w:sz w:val="22"/>
          <w:szCs w:val="22"/>
        </w:rPr>
        <w:t>sa</w:t>
      </w:r>
      <w:proofErr w:type="spellEnd"/>
    </w:p>
    <w:p w:rsidR="009B6017" w:rsidRPr="006470F8" w:rsidRDefault="009B6017" w:rsidP="009B6017">
      <w:pPr>
        <w:spacing w:before="100" w:beforeAutospacing="1"/>
        <w:ind w:left="284" w:right="425" w:hanging="284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spacing w:before="100" w:beforeAutospacing="1"/>
        <w:ind w:left="284" w:right="425" w:hanging="284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spacing w:before="100" w:beforeAutospacing="1"/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jc w:val="center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SR. PRESIDENTE. EXCMA. DIPUTACIÓN PROVINCIAL DE SEVILLA</w:t>
      </w:r>
    </w:p>
    <w:p w:rsidR="009B6017" w:rsidRPr="006470F8" w:rsidRDefault="009B6017" w:rsidP="009B6017">
      <w:pPr>
        <w:jc w:val="center"/>
        <w:rPr>
          <w:rFonts w:asciiTheme="minorHAnsi" w:hAnsiTheme="minorHAnsi" w:cs="Courier New"/>
          <w:sz w:val="22"/>
          <w:szCs w:val="22"/>
        </w:rPr>
      </w:pPr>
      <w:r w:rsidRPr="006470F8">
        <w:rPr>
          <w:rFonts w:asciiTheme="minorHAnsi" w:hAnsiTheme="minorHAnsi" w:cs="Courier New"/>
          <w:sz w:val="22"/>
          <w:szCs w:val="22"/>
        </w:rPr>
        <w:t>Avda. Menéndez y Pelayo, 32 SEVILLA 41071</w:t>
      </w:r>
    </w:p>
    <w:p w:rsidR="009B6017" w:rsidRPr="006470F8" w:rsidRDefault="009B6017" w:rsidP="009B6017">
      <w:pPr>
        <w:jc w:val="both"/>
        <w:rPr>
          <w:rFonts w:asciiTheme="minorHAnsi" w:hAnsiTheme="minorHAnsi" w:cs="Courier New"/>
          <w:sz w:val="22"/>
          <w:szCs w:val="22"/>
        </w:rPr>
      </w:pPr>
    </w:p>
    <w:p w:rsidR="009B6017" w:rsidRPr="006470F8" w:rsidRDefault="009B6017" w:rsidP="009B6017">
      <w:pPr>
        <w:pStyle w:val="Textoindependiente2"/>
        <w:ind w:left="284" w:right="424" w:hanging="284"/>
        <w:rPr>
          <w:rFonts w:asciiTheme="minorHAnsi" w:hAnsiTheme="minorHAnsi" w:cs="Courier New"/>
          <w:color w:val="auto"/>
          <w:szCs w:val="22"/>
        </w:rPr>
      </w:pPr>
    </w:p>
    <w:p w:rsidR="009B6017" w:rsidRPr="006470F8" w:rsidRDefault="009B6017" w:rsidP="009B6017">
      <w:pPr>
        <w:pStyle w:val="Textoindependiente2"/>
        <w:ind w:left="284" w:right="424" w:hanging="284"/>
        <w:rPr>
          <w:rFonts w:asciiTheme="minorHAnsi" w:hAnsiTheme="minorHAnsi" w:cs="Courier New"/>
          <w:color w:val="auto"/>
          <w:szCs w:val="22"/>
        </w:rPr>
      </w:pPr>
      <w:r w:rsidRPr="006470F8">
        <w:rPr>
          <w:rFonts w:asciiTheme="minorHAnsi" w:hAnsiTheme="minorHAnsi" w:cs="Courier New"/>
          <w:noProof/>
          <w:color w:val="auto"/>
          <w:szCs w:val="2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11.1pt;width:457.35pt;height:55.5pt;z-index:251658240">
            <v:textbox>
              <w:txbxContent>
                <w:p w:rsidR="009B6017" w:rsidRPr="00481689" w:rsidRDefault="009B6017" w:rsidP="006470F8">
                  <w:pPr>
                    <w:pStyle w:val="Textoindependiente2"/>
                    <w:ind w:right="35"/>
                    <w:rPr>
                      <w:color w:val="auto"/>
                      <w:sz w:val="14"/>
                    </w:rPr>
                  </w:pPr>
                  <w:r w:rsidRPr="00481689">
                    <w:rPr>
                      <w:b/>
                      <w:color w:val="auto"/>
                      <w:sz w:val="14"/>
                    </w:rPr>
                    <w:t xml:space="preserve">PROTECCIÓN DE DATOS. </w:t>
                  </w:r>
                  <w:r w:rsidRPr="00481689">
                    <w:rPr>
                      <w:color w:val="auto"/>
                      <w:sz w:val="14"/>
                    </w:rPr>
                    <w:t xml:space="preserve">En cumplimiento con lo establecido en la </w:t>
                  </w:r>
                  <w:r w:rsidRPr="00481689">
                    <w:rPr>
                      <w:color w:val="auto"/>
                      <w:sz w:val="14"/>
                      <w:szCs w:val="14"/>
                    </w:rPr>
                    <w:t xml:space="preserve">Ley Orgánica 3/2018 de Protección de Datos de Carácter Personal y Garantías de Derechos Digitales, </w:t>
                  </w:r>
                  <w:r w:rsidRPr="00481689">
                    <w:rPr>
                      <w:color w:val="auto"/>
                      <w:sz w:val="14"/>
                    </w:rPr>
                    <w:t>le informamos que los datos de carácter personal, que pudieran constar en este formulario o en la documentación que, en su caso, adjunte se incluirán en un fichero, para su tratamiento y la resolución del procedimiento. El responsable del fichero es el Área de Cohesión Social e Igualdad de la Diputación de Sevilla con sede principal en la calle Menéndez y Pelayo 32, 41071 Sevilla. Puede ejercitar los derechos de oposición, acceso, rectificación y cancelación dirigiendo un escrito al Área de Cohesión Social e Igualdad en la dirección indicada.</w:t>
                  </w:r>
                </w:p>
                <w:p w:rsidR="009B6017" w:rsidRDefault="009B6017" w:rsidP="009B6017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  <w:p w:rsidR="009B6017" w:rsidRDefault="009B6017" w:rsidP="009B6017"/>
              </w:txbxContent>
            </v:textbox>
          </v:shape>
        </w:pict>
      </w:r>
    </w:p>
    <w:p w:rsidR="009B6017" w:rsidRPr="006470F8" w:rsidRDefault="009B6017" w:rsidP="009B6017">
      <w:pPr>
        <w:pStyle w:val="Textoindependiente2"/>
        <w:ind w:left="284" w:right="424" w:hanging="284"/>
        <w:rPr>
          <w:rFonts w:asciiTheme="minorHAnsi" w:hAnsiTheme="minorHAnsi" w:cs="Courier New"/>
          <w:color w:val="auto"/>
          <w:szCs w:val="22"/>
        </w:rPr>
      </w:pPr>
    </w:p>
    <w:p w:rsidR="009B6017" w:rsidRPr="006470F8" w:rsidRDefault="009B6017" w:rsidP="009B6017">
      <w:pPr>
        <w:spacing w:after="200" w:line="276" w:lineRule="auto"/>
        <w:jc w:val="both"/>
        <w:rPr>
          <w:rFonts w:asciiTheme="minorHAnsi" w:hAnsiTheme="minorHAnsi" w:cs="Courier New"/>
          <w:b/>
          <w:bCs/>
          <w:kern w:val="1"/>
          <w:sz w:val="22"/>
          <w:szCs w:val="22"/>
          <w:lang w:eastAsia="ar-SA"/>
        </w:rPr>
      </w:pPr>
    </w:p>
    <w:sectPr w:rsidR="009B6017" w:rsidRPr="006470F8" w:rsidSect="005E5B11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F8" w:rsidRDefault="006470F8" w:rsidP="006470F8">
      <w:r>
        <w:separator/>
      </w:r>
    </w:p>
  </w:endnote>
  <w:endnote w:type="continuationSeparator" w:id="1">
    <w:p w:rsidR="006470F8" w:rsidRDefault="006470F8" w:rsidP="0064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F8" w:rsidRDefault="006470F8" w:rsidP="006470F8">
      <w:r>
        <w:separator/>
      </w:r>
    </w:p>
  </w:footnote>
  <w:footnote w:type="continuationSeparator" w:id="1">
    <w:p w:rsidR="006470F8" w:rsidRDefault="006470F8" w:rsidP="00647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8678"/>
    </w:tblGrid>
    <w:tr w:rsidR="006470F8" w:rsidTr="006470F8">
      <w:tc>
        <w:tcPr>
          <w:tcW w:w="1384" w:type="dxa"/>
        </w:tcPr>
        <w:p w:rsidR="006470F8" w:rsidRDefault="006470F8">
          <w:pPr>
            <w:pStyle w:val="Encabezado"/>
          </w:pPr>
          <w:r w:rsidRPr="006470F8">
            <w:drawing>
              <wp:inline distT="0" distB="0" distL="0" distR="0">
                <wp:extent cx="609600" cy="609600"/>
                <wp:effectExtent l="19050" t="0" r="0" b="0"/>
                <wp:docPr id="1" name="0 Imagen" descr="LOGOTIPO DIPUTACIO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 DIPUTACIO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8" w:type="dxa"/>
        </w:tcPr>
        <w:p w:rsidR="006470F8" w:rsidRDefault="006470F8" w:rsidP="006470F8">
          <w:pPr>
            <w:pStyle w:val="western"/>
            <w:jc w:val="center"/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</w:pPr>
        </w:p>
        <w:p w:rsidR="006470F8" w:rsidRPr="006470F8" w:rsidRDefault="006470F8" w:rsidP="006470F8">
          <w:pPr>
            <w:pStyle w:val="western"/>
            <w:spacing w:before="0" w:beforeAutospacing="0"/>
            <w:jc w:val="both"/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</w:pPr>
          <w:r w:rsidRPr="006470F8"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  <w:t>PROGRAMA PARA LA PREVENCIÓN DE LA EXCLUSIÓN SOCIAL POR EL QUE SE CONCEDEN SUBVENCIONES EN RÉGIMEN DE CONCURRENCIA NO COMPETITIVA A MUNICIPIOS Y ENTIDADES LOCALES AUTÓNOMAS (</w:t>
          </w:r>
          <w:proofErr w:type="spellStart"/>
          <w:r w:rsidRPr="006470F8"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  <w:t>ELAs</w:t>
          </w:r>
          <w:proofErr w:type="spellEnd"/>
          <w:r w:rsidRPr="006470F8">
            <w:rPr>
              <w:rFonts w:asciiTheme="minorHAnsi" w:hAnsiTheme="minorHAnsi" w:cs="Courier New"/>
              <w:b w:val="0"/>
              <w:color w:val="auto"/>
              <w:sz w:val="20"/>
              <w:szCs w:val="20"/>
            </w:rPr>
            <w:t>) DE LA PROVINCIA DE SEVILLA 2020</w:t>
          </w:r>
        </w:p>
        <w:p w:rsidR="006470F8" w:rsidRDefault="006470F8">
          <w:pPr>
            <w:pStyle w:val="Encabezado"/>
          </w:pPr>
        </w:p>
      </w:tc>
    </w:tr>
  </w:tbl>
  <w:p w:rsidR="006470F8" w:rsidRDefault="006470F8">
    <w:pPr>
      <w:pStyle w:val="Encabezado"/>
    </w:pPr>
  </w:p>
  <w:p w:rsidR="006470F8" w:rsidRDefault="006470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BCB"/>
    <w:multiLevelType w:val="multilevel"/>
    <w:tmpl w:val="22D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017"/>
    <w:rsid w:val="003D610F"/>
    <w:rsid w:val="00490660"/>
    <w:rsid w:val="006470F8"/>
    <w:rsid w:val="009B6017"/>
    <w:rsid w:val="00AF5325"/>
    <w:rsid w:val="00B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6017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Sangra2detindependiente1">
    <w:name w:val="Sangría 2 de t. independiente1"/>
    <w:basedOn w:val="Normal"/>
    <w:rsid w:val="009B6017"/>
    <w:pPr>
      <w:tabs>
        <w:tab w:val="left" w:pos="1800"/>
        <w:tab w:val="left" w:pos="2508"/>
        <w:tab w:val="left" w:pos="3216"/>
        <w:tab w:val="left" w:pos="3924"/>
        <w:tab w:val="left" w:pos="4632"/>
        <w:tab w:val="left" w:pos="5340"/>
        <w:tab w:val="left" w:pos="6048"/>
        <w:tab w:val="left" w:pos="6756"/>
        <w:tab w:val="left" w:pos="7464"/>
        <w:tab w:val="left" w:pos="8172"/>
        <w:tab w:val="left" w:pos="8880"/>
      </w:tabs>
      <w:suppressAutoHyphens/>
      <w:ind w:left="360" w:hanging="360"/>
      <w:jc w:val="both"/>
    </w:pPr>
    <w:rPr>
      <w:rFonts w:ascii="Verdana" w:hAnsi="Verdana"/>
      <w:kern w:val="1"/>
      <w:lang w:eastAsia="ar-SA"/>
    </w:rPr>
  </w:style>
  <w:style w:type="paragraph" w:styleId="Textoindependiente2">
    <w:name w:val="Body Text 2"/>
    <w:basedOn w:val="Normal"/>
    <w:link w:val="Textoindependiente2Car"/>
    <w:semiHidden/>
    <w:rsid w:val="009B6017"/>
    <w:pPr>
      <w:suppressAutoHyphens/>
      <w:ind w:right="-567"/>
      <w:jc w:val="both"/>
    </w:pPr>
    <w:rPr>
      <w:rFonts w:ascii="Arial" w:hAnsi="Arial" w:cs="Arial"/>
      <w:color w:val="000000"/>
      <w:kern w:val="1"/>
      <w:sz w:val="22"/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B6017"/>
    <w:rPr>
      <w:rFonts w:ascii="Arial" w:eastAsia="Times New Roman" w:hAnsi="Arial" w:cs="Arial"/>
      <w:color w:val="000000"/>
      <w:kern w:val="1"/>
      <w:szCs w:val="24"/>
      <w:lang w:eastAsia="ar-SA"/>
    </w:rPr>
  </w:style>
  <w:style w:type="paragraph" w:styleId="Textodebloque">
    <w:name w:val="Block Text"/>
    <w:basedOn w:val="Normal"/>
    <w:semiHidden/>
    <w:rsid w:val="009B6017"/>
    <w:pPr>
      <w:widowControl w:val="0"/>
      <w:suppressAutoHyphens/>
      <w:spacing w:line="360" w:lineRule="auto"/>
      <w:ind w:left="425" w:right="849" w:firstLine="295"/>
      <w:jc w:val="both"/>
    </w:pPr>
    <w:rPr>
      <w:rFonts w:ascii="Arial" w:hAnsi="Arial" w:cs="Arial"/>
      <w:color w:val="000000"/>
      <w:kern w:val="1"/>
      <w:sz w:val="18"/>
      <w:szCs w:val="18"/>
      <w:lang w:eastAsia="ar-SA"/>
    </w:rPr>
  </w:style>
  <w:style w:type="paragraph" w:customStyle="1" w:styleId="western">
    <w:name w:val="western"/>
    <w:basedOn w:val="Normal"/>
    <w:rsid w:val="009B6017"/>
    <w:pPr>
      <w:spacing w:before="100" w:beforeAutospacing="1"/>
    </w:pPr>
    <w:rPr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470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7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7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F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47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gasco luna</dc:creator>
  <cp:keywords/>
  <dc:description/>
  <cp:lastModifiedBy>ana gasco luna</cp:lastModifiedBy>
  <cp:revision>2</cp:revision>
  <dcterms:created xsi:type="dcterms:W3CDTF">2020-04-28T10:49:00Z</dcterms:created>
  <dcterms:modified xsi:type="dcterms:W3CDTF">2020-04-28T10:49:00Z</dcterms:modified>
</cp:coreProperties>
</file>